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7B" w:rsidRPr="00E80DE1" w:rsidRDefault="0097057B" w:rsidP="0097057B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0DE1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97057B" w:rsidRPr="00E80DE1" w:rsidRDefault="0097057B" w:rsidP="0097057B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0DE1">
        <w:rPr>
          <w:rFonts w:ascii="Times New Roman" w:eastAsia="Calibri" w:hAnsi="Times New Roman" w:cs="Times New Roman"/>
          <w:sz w:val="28"/>
          <w:szCs w:val="28"/>
        </w:rPr>
        <w:tab/>
        <w:t xml:space="preserve">      УТВЕРЖДЕН</w:t>
      </w:r>
    </w:p>
    <w:p w:rsidR="0097057B" w:rsidRPr="00E80DE1" w:rsidRDefault="0097057B" w:rsidP="0097057B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0DE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Твери</w:t>
      </w:r>
    </w:p>
    <w:p w:rsidR="0097057B" w:rsidRPr="00E80DE1" w:rsidRDefault="00F42485" w:rsidP="0097057B">
      <w:pPr>
        <w:widowControl w:val="0"/>
        <w:tabs>
          <w:tab w:val="left" w:pos="3544"/>
        </w:tabs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7057B" w:rsidRPr="00E80DE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C743E">
        <w:rPr>
          <w:rFonts w:ascii="Times New Roman" w:eastAsia="Calibri" w:hAnsi="Times New Roman" w:cs="Times New Roman"/>
          <w:sz w:val="28"/>
          <w:szCs w:val="28"/>
        </w:rPr>
        <w:t>16</w:t>
      </w:r>
      <w:r w:rsidR="0097057B" w:rsidRPr="00E80DE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C743E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="0097057B" w:rsidRPr="00E80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97057B" w:rsidRPr="00E80DE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C743E">
        <w:rPr>
          <w:rFonts w:ascii="Times New Roman" w:eastAsia="Calibri" w:hAnsi="Times New Roman" w:cs="Times New Roman"/>
          <w:sz w:val="28"/>
          <w:szCs w:val="28"/>
        </w:rPr>
        <w:t>262</w:t>
      </w:r>
      <w:bookmarkStart w:id="0" w:name="_GoBack"/>
      <w:bookmarkEnd w:id="0"/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057B" w:rsidRPr="00E80DE1" w:rsidRDefault="0097057B" w:rsidP="009705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97057B" w:rsidRDefault="0097057B" w:rsidP="009705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Состав</w:t>
      </w:r>
      <w:r w:rsidRPr="00E80DE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</w:t>
      </w:r>
    </w:p>
    <w:p w:rsidR="0097057B" w:rsidRPr="00E80DE1" w:rsidRDefault="0097057B" w:rsidP="009705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80DE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Штаб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а</w:t>
      </w:r>
      <w:r w:rsidRPr="00E80DE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по воспитательной работе в городе Твери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Штаба - Хоменко Людмила Григорьевна, заместитель Главы Администрации города Твери. 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Заместитель председателя Штаба – Жуковская Наталья Владимировна, начальник управления образования Администрации города Твери.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 </w:t>
      </w:r>
      <w:r w:rsidRPr="00CD5AA8">
        <w:rPr>
          <w:rFonts w:ascii="Times New Roman" w:hAnsi="Times New Roman" w:cs="Times New Roman"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й эксперт</w:t>
      </w:r>
      <w:r w:rsidRPr="00CD5AA8">
        <w:rPr>
          <w:rFonts w:ascii="Times New Roman" w:hAnsi="Times New Roman" w:cs="Times New Roman"/>
          <w:sz w:val="28"/>
          <w:szCs w:val="28"/>
        </w:rPr>
        <w:t xml:space="preserve"> отдела реализации проектов и программ в сфере патриотического воспитания граждан </w:t>
      </w:r>
      <w:r w:rsidRPr="00E80DE1">
        <w:rPr>
          <w:rFonts w:ascii="Times New Roman" w:hAnsi="Times New Roman" w:cs="Times New Roman"/>
          <w:sz w:val="28"/>
          <w:szCs w:val="28"/>
        </w:rPr>
        <w:t>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E80DE1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ссийский детско-юношеский центр»</w:t>
      </w:r>
      <w:r w:rsidRPr="00E8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        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97057B" w:rsidRPr="00CA5F71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5F71">
        <w:rPr>
          <w:rFonts w:ascii="Times New Roman" w:hAnsi="Times New Roman" w:cs="Times New Roman"/>
          <w:sz w:val="28"/>
          <w:szCs w:val="28"/>
        </w:rPr>
        <w:t>Барыгина Марина Юрьевна</w:t>
      </w:r>
      <w:r w:rsidRPr="00CA5F71">
        <w:rPr>
          <w:rFonts w:ascii="Times New Roman" w:hAnsi="Times New Roman" w:cs="Times New Roman"/>
          <w:sz w:val="28"/>
          <w:szCs w:val="28"/>
        </w:rPr>
        <w:tab/>
      </w:r>
      <w:r w:rsidR="00F42485">
        <w:rPr>
          <w:rFonts w:ascii="Times New Roman" w:hAnsi="Times New Roman" w:cs="Times New Roman"/>
          <w:sz w:val="28"/>
          <w:szCs w:val="28"/>
        </w:rPr>
        <w:t>- г</w:t>
      </w:r>
      <w:r w:rsidRPr="00CA5F71">
        <w:rPr>
          <w:rFonts w:ascii="Times New Roman" w:hAnsi="Times New Roman" w:cs="Times New Roman"/>
          <w:sz w:val="28"/>
          <w:szCs w:val="28"/>
        </w:rPr>
        <w:t>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F71">
        <w:rPr>
          <w:rFonts w:ascii="Times New Roman" w:hAnsi="Times New Roman" w:cs="Times New Roman"/>
          <w:sz w:val="28"/>
          <w:szCs w:val="28"/>
        </w:rPr>
        <w:t>специалист</w:t>
      </w:r>
      <w:r w:rsidR="00B043D1" w:rsidRPr="00B043D1">
        <w:rPr>
          <w:rFonts w:ascii="Times New Roman" w:hAnsi="Times New Roman" w:cs="Times New Roman"/>
          <w:sz w:val="28"/>
          <w:szCs w:val="28"/>
        </w:rPr>
        <w:t xml:space="preserve"> </w:t>
      </w:r>
      <w:r w:rsidR="00B043D1" w:rsidRPr="00CA5F71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r w:rsidRPr="00CA5F71">
        <w:rPr>
          <w:rFonts w:ascii="Times New Roman" w:hAnsi="Times New Roman" w:cs="Times New Roman"/>
          <w:sz w:val="28"/>
          <w:szCs w:val="28"/>
        </w:rPr>
        <w:t>, ответственный секретарь городской комиссии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B7">
        <w:rPr>
          <w:rFonts w:ascii="Times New Roman" w:hAnsi="Times New Roman" w:cs="Times New Roman"/>
          <w:sz w:val="28"/>
          <w:szCs w:val="28"/>
        </w:rPr>
        <w:t xml:space="preserve">Белякова Татьяна Алексеевна - ведущий эксперт отдела реализации проектов и программ в сфере патриотического воспитания граждан </w:t>
      </w:r>
      <w:r w:rsidRPr="00E80DE1">
        <w:rPr>
          <w:rFonts w:ascii="Times New Roman" w:hAnsi="Times New Roman" w:cs="Times New Roman"/>
          <w:sz w:val="28"/>
          <w:szCs w:val="28"/>
        </w:rPr>
        <w:t>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E80DE1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ссийский детско-юношеский центр»</w:t>
      </w:r>
      <w:r w:rsidRPr="00E8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7565B7">
        <w:rPr>
          <w:rFonts w:ascii="Times New Roman" w:hAnsi="Times New Roman" w:cs="Times New Roman"/>
          <w:sz w:val="28"/>
          <w:szCs w:val="28"/>
        </w:rPr>
        <w:t>;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A4C">
        <w:rPr>
          <w:rFonts w:ascii="Times New Roman" w:hAnsi="Times New Roman" w:cs="Times New Roman"/>
          <w:sz w:val="28"/>
          <w:szCs w:val="28"/>
        </w:rPr>
        <w:t>Борисова Елена Сергеевна - заместитель главы администрации Цен</w:t>
      </w:r>
      <w:r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директор </w:t>
      </w:r>
      <w:r w:rsidR="00F4248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«Тверской городской музейно-выставочный центр» </w:t>
      </w:r>
      <w:r w:rsidRPr="00423AC9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E4FD8" w:rsidRDefault="000E4FD8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Дмитриевич – заместитель начальника отдела по физической культуре, спорту и делам молод</w:t>
      </w:r>
      <w:r w:rsidR="00F424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жи управления по культуре, спорту и делам молод</w:t>
      </w:r>
      <w:r w:rsidR="00B043D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жи администрации города Твери; 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A4C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 w:rsidRPr="00F52A4C"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городе Твери; </w:t>
      </w:r>
    </w:p>
    <w:p w:rsidR="00F42485" w:rsidRDefault="00F42485" w:rsidP="00DD1EA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85" w:rsidRDefault="00F42485" w:rsidP="00DD1EA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85" w:rsidRDefault="00F42485" w:rsidP="00F42485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D1EA9" w:rsidRDefault="00DD1EA9" w:rsidP="00DD1EA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0E3"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0E3">
        <w:rPr>
          <w:rFonts w:ascii="Times New Roman" w:hAnsi="Times New Roman" w:cs="Times New Roman"/>
          <w:sz w:val="28"/>
          <w:szCs w:val="28"/>
        </w:rPr>
        <w:t>Вадим</w:t>
      </w:r>
      <w:r>
        <w:rPr>
          <w:rFonts w:ascii="Times New Roman" w:hAnsi="Times New Roman" w:cs="Times New Roman"/>
          <w:sz w:val="28"/>
          <w:szCs w:val="28"/>
        </w:rPr>
        <w:t xml:space="preserve"> Анатольевич -</w:t>
      </w:r>
      <w:r w:rsidRPr="008C40E3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2450">
        <w:rPr>
          <w:rFonts w:ascii="Times New Roman" w:hAnsi="Times New Roman" w:cs="Times New Roman"/>
          <w:sz w:val="28"/>
          <w:szCs w:val="28"/>
        </w:rPr>
        <w:t>ротоиерей</w:t>
      </w:r>
      <w:r>
        <w:rPr>
          <w:rFonts w:ascii="Times New Roman" w:hAnsi="Times New Roman" w:cs="Times New Roman"/>
          <w:sz w:val="28"/>
          <w:szCs w:val="28"/>
        </w:rPr>
        <w:t xml:space="preserve">, Благочинный </w:t>
      </w:r>
      <w:r w:rsidRPr="008C40E3">
        <w:rPr>
          <w:rFonts w:ascii="Times New Roman" w:hAnsi="Times New Roman" w:cs="Times New Roman"/>
          <w:sz w:val="28"/>
          <w:szCs w:val="28"/>
        </w:rPr>
        <w:t xml:space="preserve"> II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40E3">
        <w:rPr>
          <w:rFonts w:ascii="Times New Roman" w:hAnsi="Times New Roman" w:cs="Times New Roman"/>
          <w:sz w:val="28"/>
          <w:szCs w:val="28"/>
        </w:rPr>
        <w:t xml:space="preserve"> Тверск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C40E3">
        <w:rPr>
          <w:rFonts w:ascii="Times New Roman" w:hAnsi="Times New Roman" w:cs="Times New Roman"/>
          <w:sz w:val="28"/>
          <w:szCs w:val="28"/>
        </w:rPr>
        <w:t>церковн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C40E3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настоятель Храма в честь Владимирской иконы Божией Матери г. Тверь (по согласованию); 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A4C">
        <w:rPr>
          <w:rFonts w:ascii="Times New Roman" w:hAnsi="Times New Roman" w:cs="Times New Roman"/>
          <w:sz w:val="28"/>
          <w:szCs w:val="28"/>
        </w:rPr>
        <w:t>Зарывных</w:t>
      </w:r>
      <w:proofErr w:type="spellEnd"/>
      <w:r w:rsidRPr="00F52A4C">
        <w:rPr>
          <w:rFonts w:ascii="Times New Roman" w:hAnsi="Times New Roman" w:cs="Times New Roman"/>
          <w:sz w:val="28"/>
          <w:szCs w:val="28"/>
        </w:rPr>
        <w:t xml:space="preserve"> Юлия Олеговна - заместитель главы администрации Проле</w:t>
      </w:r>
      <w:r>
        <w:rPr>
          <w:rFonts w:ascii="Times New Roman" w:hAnsi="Times New Roman" w:cs="Times New Roman"/>
          <w:sz w:val="28"/>
          <w:szCs w:val="28"/>
        </w:rPr>
        <w:t xml:space="preserve">тарского района в городе Твери; </w:t>
      </w:r>
    </w:p>
    <w:p w:rsidR="00F31723" w:rsidRPr="003C2E23" w:rsidRDefault="00F31723" w:rsidP="00F3172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Михайловна</w:t>
      </w:r>
      <w:r w:rsidRPr="003C2E23">
        <w:rPr>
          <w:rFonts w:ascii="Times New Roman" w:hAnsi="Times New Roman" w:cs="Times New Roman"/>
          <w:sz w:val="28"/>
          <w:szCs w:val="28"/>
        </w:rPr>
        <w:t xml:space="preserve"> - специалист по организации работы в городе Твери регионального отделения Общероссийского общественно-государственного движения детей и молодежи «Движение первых» </w:t>
      </w:r>
      <w:r w:rsidR="00D218B6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3C2E23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42485" w:rsidRDefault="00F42485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 Алексей Владимирович – исполняющий обязанности директора </w:t>
      </w:r>
      <w:r w:rsidRPr="00F4248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«Дворец культуры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(по согласованию); </w:t>
      </w:r>
    </w:p>
    <w:p w:rsidR="0097057B" w:rsidRDefault="00DD1EA9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057B">
        <w:rPr>
          <w:rFonts w:ascii="Times New Roman" w:hAnsi="Times New Roman" w:cs="Times New Roman"/>
          <w:sz w:val="28"/>
          <w:szCs w:val="28"/>
        </w:rPr>
        <w:t>ерая Татьяна Валентиновна – начальник отдела коррекционной работы и дошкольных учреждений управления образования Администрации города Твери;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AC9">
        <w:rPr>
          <w:rFonts w:ascii="Times New Roman" w:hAnsi="Times New Roman" w:cs="Times New Roman"/>
          <w:sz w:val="28"/>
          <w:szCs w:val="28"/>
        </w:rPr>
        <w:t xml:space="preserve">Смирнов Олег Александрович, директор </w:t>
      </w:r>
      <w:r w:rsidR="00F4248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Дворец культуры </w:t>
      </w:r>
      <w:r w:rsidRPr="00423AC9">
        <w:rPr>
          <w:rFonts w:ascii="Times New Roman" w:hAnsi="Times New Roman" w:cs="Times New Roman"/>
          <w:sz w:val="28"/>
          <w:szCs w:val="28"/>
        </w:rPr>
        <w:t>«Химволокно» (по согласованию);</w:t>
      </w:r>
    </w:p>
    <w:p w:rsidR="00DD1EA9" w:rsidRDefault="00DD1EA9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Марк Евгеньевич – начальник </w:t>
      </w:r>
      <w:r w:rsidRPr="00DD1EA9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</w:t>
      </w:r>
      <w:r w:rsidR="00F42485">
        <w:rPr>
          <w:rFonts w:ascii="Times New Roman" w:hAnsi="Times New Roman" w:cs="Times New Roman"/>
          <w:sz w:val="28"/>
          <w:szCs w:val="28"/>
        </w:rPr>
        <w:t>е</w:t>
      </w:r>
      <w:r w:rsidRPr="00DD1EA9">
        <w:rPr>
          <w:rFonts w:ascii="Times New Roman" w:hAnsi="Times New Roman" w:cs="Times New Roman"/>
          <w:sz w:val="28"/>
          <w:szCs w:val="28"/>
        </w:rPr>
        <w:t>жи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EA9" w:rsidRPr="00423AC9" w:rsidRDefault="00DD1EA9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EA9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Николаевич</w:t>
      </w:r>
      <w:r w:rsidRPr="00DD1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1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1EA9">
        <w:rPr>
          <w:rFonts w:ascii="Times New Roman" w:hAnsi="Times New Roman" w:cs="Times New Roman"/>
          <w:sz w:val="28"/>
          <w:szCs w:val="28"/>
        </w:rPr>
        <w:t>ротоиерей</w:t>
      </w:r>
      <w:r>
        <w:rPr>
          <w:rFonts w:ascii="Times New Roman" w:hAnsi="Times New Roman" w:cs="Times New Roman"/>
          <w:sz w:val="28"/>
          <w:szCs w:val="28"/>
        </w:rPr>
        <w:t xml:space="preserve">, Благочинный </w:t>
      </w:r>
      <w:r w:rsidRPr="00DD1EA9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A9">
        <w:rPr>
          <w:rFonts w:ascii="Times New Roman" w:hAnsi="Times New Roman" w:cs="Times New Roman"/>
          <w:sz w:val="28"/>
          <w:szCs w:val="28"/>
        </w:rPr>
        <w:t>Тверско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D1EA9">
        <w:rPr>
          <w:rFonts w:ascii="Times New Roman" w:hAnsi="Times New Roman" w:cs="Times New Roman"/>
          <w:sz w:val="28"/>
          <w:szCs w:val="28"/>
        </w:rPr>
        <w:t xml:space="preserve"> церковн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1EA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а, настоятель Вознесенского собора</w:t>
      </w:r>
      <w:r w:rsidRPr="00DD1EA9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Николаевна – заместитель начальника отдела содержания образования и воспитательной работы управления образования Администрации города Твери; </w:t>
      </w:r>
    </w:p>
    <w:p w:rsidR="0097057B" w:rsidRPr="00186179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61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веритина Екатерина Викторовна – директор </w:t>
      </w:r>
      <w:r w:rsidR="00F42485" w:rsidRPr="00F4248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 w:rsidR="00F42485">
        <w:rPr>
          <w:rFonts w:ascii="Times New Roman" w:hAnsi="Times New Roman" w:cs="Times New Roman"/>
          <w:sz w:val="28"/>
          <w:szCs w:val="28"/>
        </w:rPr>
        <w:t xml:space="preserve">Досуговый центр </w:t>
      </w:r>
      <w:r>
        <w:rPr>
          <w:rFonts w:ascii="Times New Roman" w:hAnsi="Times New Roman" w:cs="Times New Roman"/>
          <w:sz w:val="28"/>
          <w:szCs w:val="28"/>
        </w:rPr>
        <w:t xml:space="preserve">«Мир» (по согласованию); 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2A4C">
        <w:rPr>
          <w:rFonts w:ascii="Times New Roman" w:hAnsi="Times New Roman" w:cs="Times New Roman"/>
          <w:sz w:val="28"/>
          <w:szCs w:val="28"/>
        </w:rPr>
        <w:t>Чеканов Роман Станиславович - заместитель главы администрации  Заволжского 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037" w:rsidRDefault="00D83037" w:rsidP="00D830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28F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DE328F">
        <w:rPr>
          <w:rFonts w:ascii="Times New Roman" w:hAnsi="Times New Roman" w:cs="Times New Roman"/>
          <w:sz w:val="28"/>
          <w:szCs w:val="28"/>
        </w:rPr>
        <w:t xml:space="preserve"> Андрей Александрович – </w:t>
      </w:r>
      <w:r>
        <w:rPr>
          <w:rFonts w:ascii="Times New Roman" w:hAnsi="Times New Roman" w:cs="Times New Roman"/>
          <w:sz w:val="28"/>
          <w:szCs w:val="28"/>
        </w:rPr>
        <w:t>председатель областной общественной организаци</w:t>
      </w:r>
      <w:r w:rsidRPr="00DE32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«Совет директоров учреждений профессионального образования Тверской области» </w:t>
      </w:r>
      <w:r w:rsidRPr="00DE328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7B" w:rsidRDefault="0097057B" w:rsidP="009705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 – заместитель начальника управления образования Администрации города Твери.                          </w:t>
      </w:r>
    </w:p>
    <w:p w:rsidR="0097057B" w:rsidRDefault="0097057B" w:rsidP="0097057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A3BC6" w:rsidRDefault="006A3BC6"/>
    <w:sectPr w:rsidR="006A3BC6" w:rsidSect="00613A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7"/>
    <w:rsid w:val="000E4FD8"/>
    <w:rsid w:val="00522450"/>
    <w:rsid w:val="00567817"/>
    <w:rsid w:val="006A3BC6"/>
    <w:rsid w:val="00955EAB"/>
    <w:rsid w:val="0097057B"/>
    <w:rsid w:val="00AC743E"/>
    <w:rsid w:val="00B043D1"/>
    <w:rsid w:val="00B27AEE"/>
    <w:rsid w:val="00D218B6"/>
    <w:rsid w:val="00D50146"/>
    <w:rsid w:val="00D83037"/>
    <w:rsid w:val="00DD1EA9"/>
    <w:rsid w:val="00F00D98"/>
    <w:rsid w:val="00F31723"/>
    <w:rsid w:val="00F4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DB9D6-0723-4185-A533-7E1FCA27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Ким Екатерина Игоревна</cp:lastModifiedBy>
  <cp:revision>3</cp:revision>
  <cp:lastPrinted>2026-03-31T10:20:00Z</cp:lastPrinted>
  <dcterms:created xsi:type="dcterms:W3CDTF">2026-04-16T14:38:00Z</dcterms:created>
  <dcterms:modified xsi:type="dcterms:W3CDTF">2026-04-16T14:39:00Z</dcterms:modified>
</cp:coreProperties>
</file>